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B35" w:rsidRDefault="006B5A01" w:rsidP="00387A2D">
      <w:pPr>
        <w:rPr>
          <w:rFonts w:eastAsia="Times New Roman"/>
          <w:b/>
          <w:bCs/>
          <w:color w:val="003399"/>
        </w:rPr>
      </w:pPr>
      <w:r>
        <w:rPr>
          <w:rFonts w:eastAsia="Times New Roman"/>
          <w:b/>
          <w:bCs/>
          <w:color w:val="FF0000"/>
        </w:rPr>
        <w:t>Madde 44</w:t>
      </w:r>
      <w:r w:rsidR="00C46DBE" w:rsidRPr="00B06CFF">
        <w:rPr>
          <w:rFonts w:eastAsia="Times New Roman"/>
          <w:b/>
          <w:bCs/>
          <w:color w:val="FF0000"/>
        </w:rPr>
        <w:t xml:space="preserve"> - Diğer hususlar</w:t>
      </w:r>
      <w:r w:rsidR="00C46DBE" w:rsidRPr="00B06CFF">
        <w:rPr>
          <w:rFonts w:eastAsia="Times New Roman"/>
          <w:b/>
          <w:bCs/>
          <w:color w:val="FF0000"/>
        </w:rPr>
        <w:br/>
      </w:r>
      <w:r>
        <w:rPr>
          <w:rFonts w:eastAsia="Times New Roman"/>
          <w:b/>
          <w:bCs/>
          <w:color w:val="FF0000"/>
        </w:rPr>
        <w:t>44</w:t>
      </w:r>
      <w:r w:rsidR="00C46DBE" w:rsidRPr="006D017A">
        <w:rPr>
          <w:rFonts w:eastAsia="Times New Roman"/>
          <w:b/>
          <w:bCs/>
          <w:color w:val="FF0000"/>
        </w:rPr>
        <w:t xml:space="preserve">.1. Projeler ve Projelerin Tatbiki </w:t>
      </w:r>
      <w:r w:rsidR="00C46DBE">
        <w:rPr>
          <w:rFonts w:eastAsia="Times New Roman"/>
          <w:b/>
          <w:bCs/>
          <w:color w:val="003399"/>
        </w:rPr>
        <w:br/>
        <w:t xml:space="preserve">İnşaat için gerekli projeler (yol aksı, tretuvar, istinat duvarı vs. gibi yapıların projeleri </w:t>
      </w:r>
      <w:proofErr w:type="gramStart"/>
      <w:r w:rsidR="00C46DBE">
        <w:rPr>
          <w:rFonts w:eastAsia="Times New Roman"/>
          <w:b/>
          <w:bCs/>
          <w:color w:val="003399"/>
        </w:rPr>
        <w:t>dahil</w:t>
      </w:r>
      <w:proofErr w:type="gramEnd"/>
      <w:r w:rsidR="00C46DBE">
        <w:rPr>
          <w:rFonts w:eastAsia="Times New Roman"/>
          <w:b/>
          <w:bCs/>
          <w:color w:val="003399"/>
        </w:rPr>
        <w:t>) iş programına uygun bir şekilde, yüklenici tarafından yapılarak idareye onaylatılacaktır.</w:t>
      </w:r>
      <w:r w:rsidR="00C46DBE">
        <w:rPr>
          <w:rFonts w:eastAsia="Times New Roman"/>
          <w:b/>
          <w:bCs/>
          <w:color w:val="003399"/>
        </w:rPr>
        <w:br/>
      </w:r>
      <w:r w:rsidR="00C46DBE">
        <w:rPr>
          <w:rFonts w:eastAsia="Times New Roman"/>
          <w:b/>
          <w:bCs/>
          <w:color w:val="003399"/>
        </w:rPr>
        <w:br/>
      </w:r>
      <w:bookmarkStart w:id="0" w:name="_GoBack"/>
      <w:r>
        <w:rPr>
          <w:rFonts w:eastAsia="Times New Roman"/>
          <w:b/>
          <w:bCs/>
          <w:color w:val="FF0000"/>
        </w:rPr>
        <w:t>44</w:t>
      </w:r>
      <w:bookmarkEnd w:id="0"/>
      <w:r w:rsidR="004A3053" w:rsidRPr="00D82DA0">
        <w:rPr>
          <w:rFonts w:eastAsia="Times New Roman"/>
          <w:b/>
          <w:bCs/>
          <w:color w:val="FF0000"/>
        </w:rPr>
        <w:t xml:space="preserve">.2. Kaza Olması </w:t>
      </w:r>
      <w:r w:rsidR="004A3053" w:rsidRPr="00D82DA0">
        <w:rPr>
          <w:rFonts w:eastAsia="Times New Roman"/>
          <w:b/>
          <w:bCs/>
          <w:color w:val="FF0000"/>
        </w:rPr>
        <w:br/>
      </w:r>
      <w:r w:rsidR="004A3053" w:rsidRPr="006D017A">
        <w:rPr>
          <w:rFonts w:eastAsia="Times New Roman"/>
          <w:b/>
          <w:bCs/>
          <w:color w:val="003399"/>
        </w:rPr>
        <w:t>Taahhüdün yerine getirilmesi süresince vuku bulacak kazalardan ve bu kazaların sebep olacağı zararlardan, can ve mal kaybından ve üçüncü şahıslara karşı yapılacak her türlü zararlardan yüklenici doğrudan doğruya sorumludur.</w:t>
      </w:r>
    </w:p>
    <w:p w:rsidR="00A00B35" w:rsidRDefault="004A3053" w:rsidP="00387A2D">
      <w:pPr>
        <w:rPr>
          <w:rFonts w:eastAsia="Times New Roman"/>
          <w:b/>
          <w:bCs/>
          <w:color w:val="003399"/>
        </w:rPr>
      </w:pPr>
      <w:r w:rsidRPr="006D017A">
        <w:rPr>
          <w:rFonts w:eastAsia="Times New Roman"/>
          <w:b/>
          <w:bCs/>
          <w:color w:val="003399"/>
        </w:rPr>
        <w:br/>
      </w:r>
      <w:r w:rsidR="006B5A01">
        <w:rPr>
          <w:rFonts w:eastAsia="Times New Roman"/>
          <w:b/>
          <w:bCs/>
          <w:color w:val="FF0000"/>
        </w:rPr>
        <w:t>44</w:t>
      </w:r>
      <w:r>
        <w:rPr>
          <w:rFonts w:eastAsia="Times New Roman"/>
          <w:b/>
          <w:bCs/>
          <w:color w:val="FF0000"/>
        </w:rPr>
        <w:t>.3</w:t>
      </w:r>
      <w:r w:rsidR="00C46DBE" w:rsidRPr="006D017A">
        <w:rPr>
          <w:rFonts w:eastAsia="Times New Roman"/>
          <w:b/>
          <w:bCs/>
          <w:color w:val="FF0000"/>
        </w:rPr>
        <w:t>. İş Sağlığı Ve Güvenliği İle İlgili Yükümlülükleri</w:t>
      </w:r>
      <w:r w:rsidR="00C46DBE" w:rsidRPr="006D017A">
        <w:rPr>
          <w:rFonts w:eastAsia="Times New Roman"/>
          <w:b/>
          <w:bCs/>
          <w:color w:val="FF0000"/>
        </w:rPr>
        <w:br/>
      </w:r>
      <w:r w:rsidR="00C46DBE">
        <w:rPr>
          <w:rFonts w:eastAsia="Times New Roman"/>
          <w:b/>
          <w:bCs/>
          <w:color w:val="003399"/>
        </w:rPr>
        <w:t>İşyerinin</w:t>
      </w:r>
      <w:r w:rsidR="00AF22E2">
        <w:rPr>
          <w:rFonts w:eastAsia="Times New Roman"/>
          <w:b/>
          <w:bCs/>
          <w:color w:val="003399"/>
        </w:rPr>
        <w:t xml:space="preserve"> korunması, iş sağlığı ve iş güvenliği için </w:t>
      </w:r>
      <w:r w:rsidR="00C46DBE">
        <w:rPr>
          <w:rFonts w:eastAsia="Times New Roman"/>
          <w:b/>
          <w:bCs/>
          <w:color w:val="003399"/>
        </w:rPr>
        <w:t>gerekli tedbirlerin alınması ile ilgili tüm yükümlülükler yüklenici</w:t>
      </w:r>
      <w:r w:rsidR="00AF22E2">
        <w:rPr>
          <w:rFonts w:eastAsia="Times New Roman"/>
          <w:b/>
          <w:bCs/>
          <w:color w:val="003399"/>
        </w:rPr>
        <w:t>ye ait olup bu konuyla ilgili</w:t>
      </w:r>
      <w:r w:rsidR="00A00B35">
        <w:rPr>
          <w:rFonts w:eastAsia="Times New Roman"/>
          <w:b/>
          <w:bCs/>
          <w:color w:val="003399"/>
        </w:rPr>
        <w:t xml:space="preserve"> gerekirse</w:t>
      </w:r>
      <w:r w:rsidR="00AF22E2">
        <w:rPr>
          <w:rFonts w:eastAsia="Times New Roman"/>
          <w:b/>
          <w:bCs/>
          <w:color w:val="003399"/>
        </w:rPr>
        <w:t xml:space="preserve"> yüklenici İSG Birimi kura</w:t>
      </w:r>
      <w:r w:rsidR="005B5648">
        <w:rPr>
          <w:rFonts w:eastAsia="Times New Roman"/>
          <w:b/>
          <w:bCs/>
          <w:color w:val="003399"/>
        </w:rPr>
        <w:t>cak</w:t>
      </w:r>
      <w:r w:rsidR="00AF22E2">
        <w:rPr>
          <w:rFonts w:eastAsia="Times New Roman"/>
          <w:b/>
          <w:bCs/>
          <w:color w:val="003399"/>
        </w:rPr>
        <w:t xml:space="preserve"> ya</w:t>
      </w:r>
      <w:r w:rsidR="002A6F45">
        <w:rPr>
          <w:rFonts w:eastAsia="Times New Roman"/>
          <w:b/>
          <w:bCs/>
          <w:color w:val="003399"/>
        </w:rPr>
        <w:t xml:space="preserve"> </w:t>
      </w:r>
      <w:r w:rsidR="00AF22E2">
        <w:rPr>
          <w:rFonts w:eastAsia="Times New Roman"/>
          <w:b/>
          <w:bCs/>
          <w:color w:val="003399"/>
        </w:rPr>
        <w:t>da masrafları tarafından karşılanmak üzere bir OSGB ile anlaşma yoluna gide</w:t>
      </w:r>
      <w:r w:rsidR="005B5648">
        <w:rPr>
          <w:rFonts w:eastAsia="Times New Roman"/>
          <w:b/>
          <w:bCs/>
          <w:color w:val="003399"/>
        </w:rPr>
        <w:t>cektir</w:t>
      </w:r>
      <w:r w:rsidR="00C46DBE">
        <w:rPr>
          <w:rFonts w:eastAsia="Times New Roman"/>
          <w:b/>
          <w:bCs/>
          <w:color w:val="003399"/>
        </w:rPr>
        <w:t xml:space="preserve">. </w:t>
      </w:r>
      <w:r w:rsidR="00D130C3" w:rsidRPr="006D017A">
        <w:rPr>
          <w:rFonts w:eastAsia="Times New Roman"/>
          <w:b/>
          <w:bCs/>
          <w:color w:val="003399"/>
        </w:rPr>
        <w:t xml:space="preserve">Bu yapım işinin yürütülmesinde İş Sağlığı ve İşçi Güvenliğine ilişkin her türlü hukuki ve cezai sorumluluk yükleniciye aittir. </w:t>
      </w:r>
    </w:p>
    <w:p w:rsidR="00387A2D" w:rsidRDefault="00D130C3" w:rsidP="00387A2D">
      <w:pPr>
        <w:rPr>
          <w:rFonts w:eastAsia="Times New Roman"/>
          <w:b/>
          <w:bCs/>
          <w:color w:val="FF0000"/>
        </w:rPr>
      </w:pPr>
      <w:r w:rsidRPr="006D017A">
        <w:rPr>
          <w:rFonts w:eastAsia="Times New Roman"/>
          <w:b/>
          <w:bCs/>
          <w:color w:val="003399"/>
        </w:rPr>
        <w:br/>
      </w:r>
      <w:r w:rsidR="006B5A01">
        <w:rPr>
          <w:rFonts w:eastAsia="Times New Roman"/>
          <w:b/>
          <w:bCs/>
          <w:color w:val="FF0000"/>
        </w:rPr>
        <w:t>44</w:t>
      </w:r>
      <w:r w:rsidR="004A3053">
        <w:rPr>
          <w:rFonts w:eastAsia="Times New Roman"/>
          <w:b/>
          <w:bCs/>
          <w:color w:val="FF0000"/>
        </w:rPr>
        <w:t>.4.</w:t>
      </w:r>
      <w:r w:rsidR="004A3053" w:rsidRPr="006D017A">
        <w:rPr>
          <w:rFonts w:eastAsia="Times New Roman"/>
          <w:b/>
          <w:bCs/>
          <w:color w:val="FF0000"/>
        </w:rPr>
        <w:t xml:space="preserve"> Trafik Güvenliğinin Sağlanması ve Trafiğe Geçit Temini</w:t>
      </w:r>
    </w:p>
    <w:p w:rsidR="004A3053" w:rsidRDefault="00A00B35" w:rsidP="00387A2D">
      <w:pPr>
        <w:rPr>
          <w:rFonts w:eastAsia="Times New Roman"/>
          <w:b/>
          <w:bCs/>
          <w:color w:val="003399"/>
        </w:rPr>
      </w:pPr>
      <w:r>
        <w:rPr>
          <w:rFonts w:eastAsia="Times New Roman"/>
          <w:b/>
          <w:bCs/>
          <w:color w:val="003399"/>
        </w:rPr>
        <w:t xml:space="preserve">Sürekli devam eden trafik esnasında ana yol </w:t>
      </w:r>
      <w:proofErr w:type="gramStart"/>
      <w:r>
        <w:rPr>
          <w:rFonts w:eastAsia="Times New Roman"/>
          <w:b/>
          <w:bCs/>
          <w:color w:val="003399"/>
        </w:rPr>
        <w:t xml:space="preserve">ve </w:t>
      </w:r>
      <w:r w:rsidR="004A3053" w:rsidRPr="006D017A">
        <w:rPr>
          <w:rFonts w:eastAsia="Times New Roman"/>
          <w:b/>
          <w:bCs/>
          <w:color w:val="003399"/>
        </w:rPr>
        <w:t xml:space="preserve"> ana</w:t>
      </w:r>
      <w:proofErr w:type="gramEnd"/>
      <w:r w:rsidR="004A3053" w:rsidRPr="006D017A">
        <w:rPr>
          <w:rFonts w:eastAsia="Times New Roman"/>
          <w:b/>
          <w:bCs/>
          <w:color w:val="003399"/>
        </w:rPr>
        <w:t xml:space="preserve"> yoldan gi</w:t>
      </w:r>
      <w:r>
        <w:rPr>
          <w:rFonts w:eastAsia="Times New Roman"/>
          <w:b/>
          <w:bCs/>
          <w:color w:val="003399"/>
        </w:rPr>
        <w:t>riş -</w:t>
      </w:r>
      <w:r w:rsidR="00387A2D">
        <w:rPr>
          <w:rFonts w:eastAsia="Times New Roman"/>
          <w:b/>
          <w:bCs/>
          <w:color w:val="003399"/>
        </w:rPr>
        <w:t xml:space="preserve">çıkışlarda çalışanların </w:t>
      </w:r>
      <w:r w:rsidR="004A3053" w:rsidRPr="006D017A">
        <w:rPr>
          <w:rFonts w:eastAsia="Times New Roman"/>
          <w:b/>
          <w:bCs/>
          <w:color w:val="003399"/>
        </w:rPr>
        <w:t xml:space="preserve">yoldan istifade eden araç sürücülerinin ve yayaların can ve mal emniyeti ile ilgili trafik güvenliği açısından herhangi bir olumsuzluğun yaşanmaması için </w:t>
      </w:r>
      <w:r w:rsidR="004A3053">
        <w:rPr>
          <w:rFonts w:eastAsia="Times New Roman"/>
          <w:b/>
          <w:bCs/>
          <w:color w:val="003399"/>
        </w:rPr>
        <w:t>gerekl</w:t>
      </w:r>
      <w:r w:rsidR="00387A2D">
        <w:rPr>
          <w:rFonts w:eastAsia="Times New Roman"/>
          <w:b/>
          <w:bCs/>
          <w:color w:val="003399"/>
        </w:rPr>
        <w:t xml:space="preserve">i tedbirlerin alınması </w:t>
      </w:r>
      <w:r w:rsidR="004A3053">
        <w:rPr>
          <w:rFonts w:eastAsia="Times New Roman"/>
          <w:b/>
          <w:bCs/>
          <w:color w:val="003399"/>
        </w:rPr>
        <w:t>ge</w:t>
      </w:r>
      <w:r w:rsidR="00387A2D">
        <w:rPr>
          <w:rFonts w:eastAsia="Times New Roman"/>
          <w:b/>
          <w:bCs/>
          <w:color w:val="003399"/>
        </w:rPr>
        <w:t>r</w:t>
      </w:r>
      <w:r w:rsidR="004A3053">
        <w:rPr>
          <w:rFonts w:eastAsia="Times New Roman"/>
          <w:b/>
          <w:bCs/>
          <w:color w:val="003399"/>
        </w:rPr>
        <w:t>ekmektedir.</w:t>
      </w:r>
      <w:r w:rsidR="004A3053" w:rsidRPr="006D017A">
        <w:rPr>
          <w:rFonts w:eastAsia="Times New Roman"/>
          <w:b/>
          <w:bCs/>
          <w:color w:val="003399"/>
        </w:rPr>
        <w:t xml:space="preserve"> Bütün</w:t>
      </w:r>
      <w:r w:rsidR="004A3053" w:rsidRPr="004A3053">
        <w:rPr>
          <w:rFonts w:eastAsia="Times New Roman"/>
          <w:b/>
          <w:bCs/>
          <w:color w:val="003399"/>
        </w:rPr>
        <w:t xml:space="preserve"> bu işlere ait her türlü hukuki ve cezai sorumluluk yükleniciye aittir. </w:t>
      </w:r>
    </w:p>
    <w:p w:rsidR="00A00B35" w:rsidRPr="00387A2D" w:rsidRDefault="00A00B35" w:rsidP="00387A2D">
      <w:pPr>
        <w:rPr>
          <w:rFonts w:eastAsia="Times New Roman"/>
          <w:b/>
          <w:bCs/>
          <w:color w:val="FF0000"/>
        </w:rPr>
      </w:pPr>
    </w:p>
    <w:p w:rsidR="004A3053" w:rsidRDefault="006B5A01" w:rsidP="004A3053">
      <w:pPr>
        <w:overflowPunct/>
        <w:autoSpaceDE/>
        <w:rPr>
          <w:rFonts w:eastAsia="Times New Roman"/>
          <w:b/>
          <w:bCs/>
          <w:color w:val="003399"/>
        </w:rPr>
      </w:pPr>
      <w:r>
        <w:rPr>
          <w:rFonts w:eastAsia="Times New Roman"/>
          <w:b/>
          <w:bCs/>
          <w:color w:val="FF0000"/>
        </w:rPr>
        <w:t>44</w:t>
      </w:r>
      <w:r w:rsidR="004A3053">
        <w:rPr>
          <w:rFonts w:eastAsia="Times New Roman"/>
          <w:b/>
          <w:bCs/>
          <w:color w:val="FF0000"/>
        </w:rPr>
        <w:t>.5</w:t>
      </w:r>
      <w:r w:rsidR="004A3053" w:rsidRPr="006D017A">
        <w:rPr>
          <w:rFonts w:eastAsia="Times New Roman"/>
          <w:b/>
          <w:bCs/>
          <w:color w:val="FF0000"/>
        </w:rPr>
        <w:t>. Yeni Birim Fiyat</w:t>
      </w:r>
      <w:r w:rsidR="004A3053" w:rsidRPr="006D017A">
        <w:rPr>
          <w:rFonts w:eastAsia="Times New Roman"/>
          <w:b/>
          <w:bCs/>
          <w:color w:val="FF0000"/>
        </w:rPr>
        <w:br/>
      </w:r>
      <w:r w:rsidR="004A3053" w:rsidRPr="00D130C3">
        <w:rPr>
          <w:rFonts w:eastAsia="Times New Roman"/>
          <w:b/>
          <w:bCs/>
          <w:color w:val="003399"/>
        </w:rPr>
        <w:t>Birim fiyat cetvelinde öngörülmeyen imalatlarla ilgili yeni birim fiyatların tespitinde yüklenicinin teklifinin ekinde idareye verdiği ve yeni iş kalemi ile benzerlik gösteren iş kalemlerine ait tenzilat veya ihale tenzilatı seçeneklerinden idarenin lehine olanı uygulanacaktır.</w:t>
      </w:r>
    </w:p>
    <w:p w:rsidR="00A00B35" w:rsidRDefault="00A00B35" w:rsidP="004A3053">
      <w:pPr>
        <w:overflowPunct/>
        <w:autoSpaceDE/>
        <w:rPr>
          <w:rFonts w:eastAsia="Times New Roman"/>
          <w:b/>
          <w:bCs/>
          <w:color w:val="FF0000"/>
        </w:rPr>
      </w:pPr>
    </w:p>
    <w:p w:rsidR="006D017A" w:rsidRDefault="006B5A01" w:rsidP="006D017A">
      <w:pPr>
        <w:overflowPunct/>
        <w:autoSpaceDE/>
        <w:rPr>
          <w:rFonts w:eastAsia="Times New Roman"/>
          <w:b/>
          <w:bCs/>
          <w:color w:val="003399"/>
        </w:rPr>
      </w:pPr>
      <w:r>
        <w:rPr>
          <w:rFonts w:eastAsia="Times New Roman"/>
          <w:b/>
          <w:bCs/>
          <w:color w:val="FF0000"/>
        </w:rPr>
        <w:t>44</w:t>
      </w:r>
      <w:r w:rsidR="006D017A">
        <w:rPr>
          <w:rFonts w:eastAsia="Times New Roman"/>
          <w:b/>
          <w:bCs/>
          <w:color w:val="FF0000"/>
        </w:rPr>
        <w:t>.6</w:t>
      </w:r>
      <w:r w:rsidR="004A3053">
        <w:rPr>
          <w:rFonts w:eastAsia="Times New Roman"/>
          <w:b/>
          <w:bCs/>
          <w:color w:val="FF0000"/>
        </w:rPr>
        <w:t>.</w:t>
      </w:r>
      <w:r w:rsidR="00D82DA0" w:rsidRPr="00DB556A">
        <w:rPr>
          <w:rFonts w:eastAsia="Times New Roman"/>
          <w:b/>
          <w:bCs/>
          <w:color w:val="FF0000"/>
        </w:rPr>
        <w:t xml:space="preserve"> Kabul Edilmeyen Malzeme</w:t>
      </w:r>
      <w:r w:rsidR="006D017A">
        <w:rPr>
          <w:rFonts w:eastAsia="Times New Roman"/>
          <w:b/>
          <w:bCs/>
          <w:color w:val="003399"/>
        </w:rPr>
        <w:br/>
      </w:r>
      <w:r w:rsidR="00D82DA0">
        <w:rPr>
          <w:rFonts w:eastAsia="Times New Roman"/>
          <w:b/>
          <w:bCs/>
          <w:color w:val="003399"/>
        </w:rPr>
        <w:t xml:space="preserve">Şartnamelerde istenen nitelikleri taşımayan malzeme, uygunsuz malzemedir. Bu malzemeler kullanılmamış ise, yüklenici tarafından ya imha edilecek </w:t>
      </w:r>
      <w:proofErr w:type="gramStart"/>
      <w:r w:rsidR="00A00B35">
        <w:rPr>
          <w:rFonts w:eastAsia="Times New Roman"/>
          <w:b/>
          <w:bCs/>
          <w:color w:val="003399"/>
        </w:rPr>
        <w:t>yada</w:t>
      </w:r>
      <w:proofErr w:type="gramEnd"/>
      <w:r w:rsidR="00A00B35">
        <w:rPr>
          <w:rFonts w:eastAsia="Times New Roman"/>
          <w:b/>
          <w:bCs/>
          <w:color w:val="003399"/>
        </w:rPr>
        <w:t xml:space="preserve"> montaj yerine getirilmeyecektir.</w:t>
      </w:r>
      <w:r w:rsidR="00D82DA0">
        <w:rPr>
          <w:rFonts w:eastAsia="Times New Roman"/>
          <w:b/>
          <w:bCs/>
          <w:color w:val="003399"/>
        </w:rPr>
        <w:t xml:space="preserve"> Şayet kullanılmış ise, bununla yapılan imalat sökülüp uygun malzeme ile yenisi yapılacaktır. Reddedilen malzemenin, yüklenici tarafından şartnamelerdeki nitelikleri sağlayacak şekilde uygun duruma g</w:t>
      </w:r>
      <w:r w:rsidR="00387A2D">
        <w:rPr>
          <w:rFonts w:eastAsia="Times New Roman"/>
          <w:b/>
          <w:bCs/>
          <w:color w:val="003399"/>
        </w:rPr>
        <w:t xml:space="preserve">etirilmesi mümkün ise ve bunun </w:t>
      </w:r>
      <w:r w:rsidR="00D82DA0">
        <w:rPr>
          <w:rFonts w:eastAsia="Times New Roman"/>
          <w:b/>
          <w:bCs/>
          <w:color w:val="003399"/>
        </w:rPr>
        <w:t>yeterli olduğu Yapı Denetim Görevlisi tarafından muayene ve deney sonucu tespit edilirse, bu malzemenin kullanılması mümkündür. Ayrıca, genel olarak teknik nitelik ve şartlan haiz olmayan malzeme kabul edilmez. Kabul edilmeyecek veya uygun duruma getirilerek kabul edilebilecek malzeme hakkında Yapı Denetim Görevlisi bir rapor düzenleyerek yükleniciye tebliğ eder. Yüklenici aynı günde bu rapora İtiraz edebilir. Yüklenicinin itirazının İdarece tetkiki esnasında kabul edilmeyen malzeme hiçbir suretle kullanamaz. Bu itiraz İdarece incelenerek reddedilir ve Yapı Denetim Görevlisinin raporu uygun görülürse yüklenici, kabul edilmeyen malzemeyi değiştirmeye ve yapı yerinden uzaklaştırmaya veya uygun duruma getirmeye mecburdur.</w:t>
      </w:r>
      <w:r w:rsidR="00D82DA0" w:rsidRPr="00D82DA0">
        <w:rPr>
          <w:rFonts w:eastAsia="Times New Roman"/>
          <w:b/>
          <w:bCs/>
          <w:color w:val="003399"/>
        </w:rPr>
        <w:t xml:space="preserve"> </w:t>
      </w:r>
      <w:r w:rsidR="00D82DA0">
        <w:rPr>
          <w:rFonts w:eastAsia="Times New Roman"/>
          <w:b/>
          <w:bCs/>
          <w:color w:val="003399"/>
        </w:rPr>
        <w:t>Belirti</w:t>
      </w:r>
      <w:r w:rsidR="00A00B35">
        <w:rPr>
          <w:rFonts w:eastAsia="Times New Roman"/>
          <w:b/>
          <w:bCs/>
          <w:color w:val="003399"/>
        </w:rPr>
        <w:t xml:space="preserve">len hususlardan dolayı </w:t>
      </w:r>
      <w:r w:rsidR="00D82DA0">
        <w:rPr>
          <w:rFonts w:eastAsia="Times New Roman"/>
          <w:b/>
          <w:bCs/>
          <w:color w:val="003399"/>
        </w:rPr>
        <w:t>meydan</w:t>
      </w:r>
      <w:r w:rsidR="00A00B35">
        <w:rPr>
          <w:rFonts w:eastAsia="Times New Roman"/>
          <w:b/>
          <w:bCs/>
          <w:color w:val="003399"/>
        </w:rPr>
        <w:t xml:space="preserve">a gelebilecek gecikmeler </w:t>
      </w:r>
      <w:r w:rsidR="00D82DA0">
        <w:rPr>
          <w:rFonts w:eastAsia="Times New Roman"/>
          <w:b/>
          <w:bCs/>
          <w:color w:val="003399"/>
        </w:rPr>
        <w:t>süresinin uzatılmasını gerektirmez ve yükleniciye süre uzatımı verilmez.</w:t>
      </w:r>
    </w:p>
    <w:p w:rsidR="00A00B35" w:rsidRDefault="00A00B35" w:rsidP="006D017A">
      <w:pPr>
        <w:overflowPunct/>
        <w:autoSpaceDE/>
        <w:rPr>
          <w:rFonts w:eastAsia="Times New Roman"/>
          <w:b/>
          <w:bCs/>
          <w:color w:val="003399"/>
        </w:rPr>
      </w:pPr>
    </w:p>
    <w:p w:rsidR="00A00B35" w:rsidRDefault="00A00B35" w:rsidP="0075042D">
      <w:pPr>
        <w:overflowPunct/>
        <w:autoSpaceDE/>
        <w:rPr>
          <w:rFonts w:eastAsia="Times New Roman"/>
          <w:b/>
          <w:bCs/>
          <w:color w:val="003399"/>
        </w:rPr>
      </w:pPr>
    </w:p>
    <w:p w:rsidR="0087486B" w:rsidRDefault="004A3053" w:rsidP="006D017A">
      <w:pPr>
        <w:rPr>
          <w:rFonts w:eastAsia="Times New Roman"/>
          <w:b/>
          <w:bCs/>
          <w:color w:val="003399"/>
        </w:rPr>
      </w:pPr>
      <w:r>
        <w:rPr>
          <w:rFonts w:eastAsia="Times New Roman"/>
          <w:b/>
          <w:bCs/>
          <w:color w:val="003399"/>
        </w:rPr>
        <w:lastRenderedPageBreak/>
        <w:br/>
      </w:r>
      <w:r w:rsidR="006B5A01">
        <w:rPr>
          <w:rFonts w:eastAsia="Times New Roman"/>
          <w:b/>
          <w:bCs/>
          <w:color w:val="FF0000"/>
        </w:rPr>
        <w:t>44</w:t>
      </w:r>
      <w:r w:rsidR="0075042D">
        <w:rPr>
          <w:rFonts w:eastAsia="Times New Roman"/>
          <w:b/>
          <w:bCs/>
          <w:color w:val="FF0000"/>
        </w:rPr>
        <w:t>.9</w:t>
      </w:r>
      <w:r>
        <w:rPr>
          <w:rFonts w:eastAsia="Times New Roman"/>
          <w:b/>
          <w:bCs/>
          <w:color w:val="FF0000"/>
        </w:rPr>
        <w:t>.</w:t>
      </w:r>
      <w:r w:rsidR="006D017A" w:rsidRPr="006D017A">
        <w:rPr>
          <w:rFonts w:eastAsia="Times New Roman"/>
          <w:b/>
          <w:bCs/>
          <w:color w:val="FF0000"/>
        </w:rPr>
        <w:t xml:space="preserve"> İş Sahasının Temizlenmesi</w:t>
      </w:r>
      <w:r w:rsidR="006D017A" w:rsidRPr="006D017A">
        <w:rPr>
          <w:rFonts w:eastAsia="Times New Roman"/>
          <w:b/>
          <w:bCs/>
          <w:color w:val="FF0000"/>
        </w:rPr>
        <w:br/>
      </w:r>
      <w:r w:rsidR="0087486B" w:rsidRPr="006D017A">
        <w:rPr>
          <w:rFonts w:eastAsia="Times New Roman"/>
          <w:b/>
          <w:bCs/>
          <w:color w:val="003399"/>
        </w:rPr>
        <w:t xml:space="preserve">İşin tamamlanmasından sonra, son </w:t>
      </w:r>
      <w:proofErr w:type="spellStart"/>
      <w:r w:rsidR="0087486B" w:rsidRPr="006D017A">
        <w:rPr>
          <w:rFonts w:eastAsia="Times New Roman"/>
          <w:b/>
          <w:bCs/>
          <w:color w:val="003399"/>
        </w:rPr>
        <w:t>hakediş</w:t>
      </w:r>
      <w:proofErr w:type="spellEnd"/>
      <w:r w:rsidR="0087486B" w:rsidRPr="006D017A">
        <w:rPr>
          <w:rFonts w:eastAsia="Times New Roman"/>
          <w:b/>
          <w:bCs/>
          <w:color w:val="003399"/>
        </w:rPr>
        <w:t xml:space="preserve"> ödenmeden önce yüklenici kamulaştırma sahası içine girsin girmesin</w:t>
      </w:r>
      <w:r w:rsidR="00A00B35">
        <w:rPr>
          <w:rFonts w:eastAsia="Times New Roman"/>
          <w:b/>
          <w:bCs/>
          <w:color w:val="003399"/>
        </w:rPr>
        <w:t xml:space="preserve"> çalışması ile ilgili her alandaki</w:t>
      </w:r>
      <w:r w:rsidR="0087486B" w:rsidRPr="006D017A">
        <w:rPr>
          <w:rFonts w:eastAsia="Times New Roman"/>
          <w:b/>
          <w:bCs/>
          <w:color w:val="003399"/>
        </w:rPr>
        <w:t xml:space="preserve"> fazla malzemeyi, artıklarını kaldırmak, bu sahaları temiz ve düzgün görünüşlü hale getirmek için gerekli her türlü çalışmayı ve masrafları yapmakla yükümlüdür. Bu işler için yükleniciye ayrıca bir ödeme yapılmaz. Bu işlerin yapılmaması veya eksik yapılması halinde, bunu karşılamak üzere yüklenicinin son </w:t>
      </w:r>
      <w:proofErr w:type="spellStart"/>
      <w:r w:rsidR="0087486B" w:rsidRPr="006D017A">
        <w:rPr>
          <w:rFonts w:eastAsia="Times New Roman"/>
          <w:b/>
          <w:bCs/>
          <w:color w:val="003399"/>
        </w:rPr>
        <w:t>hakedişinden</w:t>
      </w:r>
      <w:proofErr w:type="spellEnd"/>
      <w:r w:rsidR="0087486B" w:rsidRPr="006D017A">
        <w:rPr>
          <w:rFonts w:eastAsia="Times New Roman"/>
          <w:b/>
          <w:bCs/>
          <w:color w:val="003399"/>
        </w:rPr>
        <w:t xml:space="preserve">, </w:t>
      </w:r>
      <w:proofErr w:type="spellStart"/>
      <w:r w:rsidR="0087486B" w:rsidRPr="006D017A">
        <w:rPr>
          <w:rFonts w:eastAsia="Times New Roman"/>
          <w:b/>
          <w:bCs/>
          <w:color w:val="003399"/>
        </w:rPr>
        <w:t>hakedişi</w:t>
      </w:r>
      <w:proofErr w:type="spellEnd"/>
      <w:r w:rsidR="0087486B" w:rsidRPr="006D017A">
        <w:rPr>
          <w:rFonts w:eastAsia="Times New Roman"/>
          <w:b/>
          <w:bCs/>
          <w:color w:val="003399"/>
        </w:rPr>
        <w:t xml:space="preserve"> kalmamışsa teminatından gerekli miktarda kesinti yapılır.</w:t>
      </w:r>
    </w:p>
    <w:p w:rsidR="00A00B35" w:rsidRPr="006D017A" w:rsidRDefault="00A00B35" w:rsidP="006D017A">
      <w:pPr>
        <w:rPr>
          <w:rFonts w:eastAsia="Times New Roman"/>
          <w:b/>
          <w:bCs/>
          <w:color w:val="003399"/>
        </w:rPr>
      </w:pPr>
    </w:p>
    <w:p w:rsidR="00A00B35" w:rsidRPr="00303251" w:rsidRDefault="0087486B" w:rsidP="00A00B35">
      <w:pPr>
        <w:rPr>
          <w:rFonts w:eastAsia="Times New Roman"/>
          <w:b/>
          <w:bCs/>
          <w:color w:val="003399"/>
        </w:rPr>
      </w:pPr>
      <w:r w:rsidRPr="00303251">
        <w:rPr>
          <w:rFonts w:eastAsia="Times New Roman"/>
          <w:b/>
          <w:bCs/>
          <w:color w:val="003399"/>
        </w:rPr>
        <w:br/>
      </w:r>
    </w:p>
    <w:p w:rsidR="00D82DA0" w:rsidRDefault="006B5A01" w:rsidP="006D017A">
      <w:pPr>
        <w:rPr>
          <w:rFonts w:eastAsia="Times New Roman"/>
          <w:b/>
          <w:bCs/>
          <w:color w:val="003399"/>
        </w:rPr>
      </w:pPr>
      <w:r>
        <w:rPr>
          <w:rFonts w:eastAsia="Times New Roman"/>
          <w:b/>
          <w:bCs/>
          <w:color w:val="FF0000"/>
          <w:u w:val="dotted"/>
        </w:rPr>
        <w:t>44</w:t>
      </w:r>
      <w:r w:rsidR="0075042D">
        <w:rPr>
          <w:rFonts w:eastAsia="Times New Roman"/>
          <w:b/>
          <w:bCs/>
          <w:color w:val="FF0000"/>
          <w:u w:val="dotted"/>
        </w:rPr>
        <w:t>.14</w:t>
      </w:r>
      <w:r w:rsidR="004A3053" w:rsidRPr="004A3053">
        <w:rPr>
          <w:rFonts w:eastAsia="Times New Roman"/>
          <w:b/>
          <w:bCs/>
          <w:color w:val="FF0000"/>
          <w:u w:val="dotted"/>
        </w:rPr>
        <w:t xml:space="preserve">. </w:t>
      </w:r>
      <w:r w:rsidR="0087486B" w:rsidRPr="004A3053">
        <w:rPr>
          <w:rFonts w:eastAsia="Times New Roman"/>
          <w:b/>
          <w:bCs/>
          <w:color w:val="FF0000"/>
          <w:u w:val="dotted"/>
        </w:rPr>
        <w:t>Kanuni Sorumluluk</w:t>
      </w:r>
      <w:r w:rsidR="0087486B" w:rsidRPr="004A3053">
        <w:rPr>
          <w:rFonts w:eastAsia="Times New Roman"/>
          <w:b/>
          <w:bCs/>
          <w:color w:val="FF0000"/>
          <w:u w:val="dotted"/>
        </w:rPr>
        <w:br/>
      </w:r>
      <w:r w:rsidR="0087486B" w:rsidRPr="00303251">
        <w:rPr>
          <w:rFonts w:eastAsia="Times New Roman"/>
          <w:b/>
          <w:bCs/>
          <w:color w:val="003399"/>
        </w:rPr>
        <w:t xml:space="preserve">Yüklenici, sözleşme gereğince işini yapmakla yükümlü olmakla beraber; uyulması gerekli, yürürlükteki güncel her türlü "Kanun, tüzük, kararname, karar, genelge, şartname ve benzeri" amir hükümlerinin gereğini yerine getirmek zorundadır. Bunları bilmemek bir mazeret teşkil etmez. Bu icapları yerine getirmek için yüklenici hiçbir istekte ve hak iddiasında bulunamaz. </w:t>
      </w:r>
    </w:p>
    <w:p w:rsidR="00A00B35" w:rsidRPr="00303251" w:rsidRDefault="00A00B35" w:rsidP="006D017A">
      <w:pPr>
        <w:rPr>
          <w:rFonts w:eastAsia="Times New Roman"/>
          <w:b/>
          <w:bCs/>
          <w:color w:val="003399"/>
        </w:rPr>
      </w:pPr>
    </w:p>
    <w:p w:rsidR="00700400" w:rsidRPr="00101CE1" w:rsidRDefault="006B5A01" w:rsidP="00A00B35">
      <w:pPr>
        <w:overflowPunct/>
        <w:autoSpaceDE/>
        <w:rPr>
          <w:rFonts w:asciiTheme="minorHAnsi" w:eastAsia="Times New Roman" w:hAnsiTheme="minorHAnsi"/>
          <w:b/>
          <w:bCs/>
          <w:color w:val="0070C0"/>
          <w:sz w:val="22"/>
          <w:szCs w:val="22"/>
        </w:rPr>
      </w:pPr>
      <w:r>
        <w:rPr>
          <w:rFonts w:eastAsia="Times New Roman"/>
          <w:b/>
          <w:bCs/>
          <w:color w:val="FF0000"/>
        </w:rPr>
        <w:t>44</w:t>
      </w:r>
      <w:r w:rsidR="0075042D">
        <w:rPr>
          <w:rFonts w:eastAsia="Times New Roman"/>
          <w:b/>
          <w:bCs/>
          <w:color w:val="FF0000"/>
        </w:rPr>
        <w:t>.15</w:t>
      </w:r>
      <w:r w:rsidR="00D130C3" w:rsidRPr="004A3053">
        <w:rPr>
          <w:rFonts w:eastAsia="Times New Roman"/>
          <w:b/>
          <w:bCs/>
          <w:color w:val="FF0000"/>
        </w:rPr>
        <w:t>. İdareye Tahsis Edilecek Araçlar</w:t>
      </w:r>
      <w:r w:rsidR="00951C9B">
        <w:rPr>
          <w:rFonts w:eastAsia="Times New Roman"/>
          <w:b/>
          <w:bCs/>
          <w:color w:val="FF0000"/>
        </w:rPr>
        <w:t xml:space="preserve"> ve Gereçler</w:t>
      </w:r>
      <w:r w:rsidR="00D130C3" w:rsidRPr="004A3053">
        <w:rPr>
          <w:rFonts w:eastAsia="Times New Roman"/>
          <w:b/>
          <w:bCs/>
          <w:color w:val="FF0000"/>
        </w:rPr>
        <w:br/>
      </w:r>
      <w:r w:rsidR="00A00B35">
        <w:rPr>
          <w:rFonts w:eastAsia="Times New Roman"/>
          <w:b/>
          <w:bCs/>
          <w:color w:val="003399"/>
        </w:rPr>
        <w:t>-Bu madde boş bırakılmıştır.</w:t>
      </w:r>
    </w:p>
    <w:p w:rsidR="00D130C3" w:rsidRDefault="00D130C3" w:rsidP="006D017A">
      <w:pPr>
        <w:rPr>
          <w:rFonts w:eastAsia="Times New Roman"/>
          <w:b/>
          <w:bCs/>
          <w:color w:val="003399"/>
        </w:rPr>
      </w:pPr>
    </w:p>
    <w:p w:rsidR="00151256" w:rsidRPr="002A6F45" w:rsidRDefault="00151256" w:rsidP="006D017A">
      <w:pPr>
        <w:rPr>
          <w:rFonts w:eastAsia="Times New Roman"/>
          <w:b/>
          <w:bCs/>
          <w:color w:val="003399"/>
        </w:rPr>
      </w:pPr>
    </w:p>
    <w:sectPr w:rsidR="00151256" w:rsidRPr="002A6F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02978"/>
    <w:multiLevelType w:val="hybridMultilevel"/>
    <w:tmpl w:val="58202F5C"/>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BF4"/>
    <w:rsid w:val="000C0848"/>
    <w:rsid w:val="00101CE1"/>
    <w:rsid w:val="00151256"/>
    <w:rsid w:val="001B4BF4"/>
    <w:rsid w:val="00220A57"/>
    <w:rsid w:val="002A6F45"/>
    <w:rsid w:val="00303251"/>
    <w:rsid w:val="00305FDE"/>
    <w:rsid w:val="00387A2D"/>
    <w:rsid w:val="003B30B5"/>
    <w:rsid w:val="003B40FE"/>
    <w:rsid w:val="0041394E"/>
    <w:rsid w:val="00450B34"/>
    <w:rsid w:val="00454503"/>
    <w:rsid w:val="004A3053"/>
    <w:rsid w:val="004C3928"/>
    <w:rsid w:val="004C7AC8"/>
    <w:rsid w:val="00507F04"/>
    <w:rsid w:val="005B5648"/>
    <w:rsid w:val="005F2F68"/>
    <w:rsid w:val="00682FC9"/>
    <w:rsid w:val="006B5A01"/>
    <w:rsid w:val="006D017A"/>
    <w:rsid w:val="006D7298"/>
    <w:rsid w:val="00700400"/>
    <w:rsid w:val="0075042D"/>
    <w:rsid w:val="0081455A"/>
    <w:rsid w:val="008412D7"/>
    <w:rsid w:val="0087486B"/>
    <w:rsid w:val="00951C9B"/>
    <w:rsid w:val="009E1C23"/>
    <w:rsid w:val="00A00B35"/>
    <w:rsid w:val="00AA57EE"/>
    <w:rsid w:val="00AF22E2"/>
    <w:rsid w:val="00B06CFF"/>
    <w:rsid w:val="00B859F9"/>
    <w:rsid w:val="00C46DBE"/>
    <w:rsid w:val="00D130C3"/>
    <w:rsid w:val="00D40258"/>
    <w:rsid w:val="00D82DA0"/>
    <w:rsid w:val="00DF5E14"/>
    <w:rsid w:val="00EE5B46"/>
    <w:rsid w:val="00F5237E"/>
    <w:rsid w:val="00FC1A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DB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46DBE"/>
    <w:pPr>
      <w:ind w:left="720"/>
      <w:contextualSpacing/>
    </w:pPr>
  </w:style>
  <w:style w:type="paragraph" w:styleId="BalonMetni">
    <w:name w:val="Balloon Text"/>
    <w:basedOn w:val="Normal"/>
    <w:link w:val="BalonMetniChar"/>
    <w:uiPriority w:val="99"/>
    <w:semiHidden/>
    <w:unhideWhenUsed/>
    <w:rsid w:val="005F2F6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2F68"/>
    <w:rPr>
      <w:rFonts w:ascii="Segoe UI" w:eastAsiaTheme="minorEastAsia" w:hAnsi="Segoe UI" w:cs="Segoe UI"/>
      <w:color w:val="000000"/>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DB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46DBE"/>
    <w:pPr>
      <w:ind w:left="720"/>
      <w:contextualSpacing/>
    </w:pPr>
  </w:style>
  <w:style w:type="paragraph" w:styleId="BalonMetni">
    <w:name w:val="Balloon Text"/>
    <w:basedOn w:val="Normal"/>
    <w:link w:val="BalonMetniChar"/>
    <w:uiPriority w:val="99"/>
    <w:semiHidden/>
    <w:unhideWhenUsed/>
    <w:rsid w:val="005F2F6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2F68"/>
    <w:rPr>
      <w:rFonts w:ascii="Segoe UI" w:eastAsiaTheme="minorEastAsia" w:hAnsi="Segoe UI" w:cs="Segoe UI"/>
      <w:color w:val="000000"/>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47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602</Words>
  <Characters>3435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şerif ormanlı</dc:creator>
  <cp:keywords/>
  <dc:description/>
  <cp:lastModifiedBy>ronaldinho424</cp:lastModifiedBy>
  <cp:revision>3</cp:revision>
  <cp:lastPrinted>2016-02-03T09:16:00Z</cp:lastPrinted>
  <dcterms:created xsi:type="dcterms:W3CDTF">2021-11-22T11:45:00Z</dcterms:created>
  <dcterms:modified xsi:type="dcterms:W3CDTF">2021-11-30T07:57:00Z</dcterms:modified>
</cp:coreProperties>
</file>